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932F9A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7016A"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>
        <w:rPr>
          <w:sz w:val="24"/>
          <w:szCs w:val="24"/>
        </w:rPr>
        <w:t xml:space="preserve">                         </w:t>
      </w:r>
      <w:r w:rsidR="007579FE">
        <w:rPr>
          <w:sz w:val="24"/>
          <w:szCs w:val="24"/>
        </w:rPr>
        <w:t xml:space="preserve">                            </w:t>
      </w:r>
      <w:r w:rsidR="00F40C39">
        <w:rPr>
          <w:sz w:val="24"/>
          <w:szCs w:val="24"/>
        </w:rPr>
        <w:t xml:space="preserve">         </w:t>
      </w:r>
      <w:r w:rsidR="007579FE">
        <w:rPr>
          <w:sz w:val="24"/>
          <w:szCs w:val="24"/>
        </w:rPr>
        <w:t xml:space="preserve">  </w:t>
      </w:r>
    </w:p>
    <w:p w:rsidR="0017016A" w:rsidRPr="008626F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17016A" w:rsidRPr="008626F4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397097" w:rsidRPr="007579FE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097" w:rsidRPr="00486A9E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97097" w:rsidRPr="00486A9E" w:rsidRDefault="00460C9C" w:rsidP="0039709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4" o:spid="_x0000_s1030" style="position:absolute;z-index:251656192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5" o:spid="_x0000_s1031" style="position:absolute;z-index:251657216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</w:pict>
      </w:r>
    </w:p>
    <w:p w:rsidR="00397097" w:rsidRPr="00694147" w:rsidRDefault="00397097" w:rsidP="00397097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BF38D7" w:rsidRPr="00A152EA" w:rsidRDefault="00BF38D7" w:rsidP="00BF38D7">
      <w:pPr>
        <w:pStyle w:val="af2"/>
        <w:rPr>
          <w:rFonts w:ascii="Times New Roman" w:hAnsi="Times New Roman" w:cs="Times New Roman"/>
        </w:rPr>
      </w:pPr>
      <w:r w:rsidRPr="00A152EA">
        <w:rPr>
          <w:rFonts w:ascii="Times New Roman" w:hAnsi="Times New Roman" w:cs="Times New Roman"/>
        </w:rPr>
        <w:t>от  2</w:t>
      </w:r>
      <w:r>
        <w:rPr>
          <w:rFonts w:ascii="Times New Roman" w:hAnsi="Times New Roman" w:cs="Times New Roman"/>
        </w:rPr>
        <w:t xml:space="preserve">8 </w:t>
      </w:r>
      <w:r w:rsidRPr="00A152EA">
        <w:rPr>
          <w:rFonts w:ascii="Times New Roman" w:hAnsi="Times New Roman" w:cs="Times New Roman"/>
        </w:rPr>
        <w:t xml:space="preserve"> мая  2021 года № </w:t>
      </w:r>
      <w:r>
        <w:rPr>
          <w:rFonts w:ascii="Times New Roman" w:hAnsi="Times New Roman" w:cs="Times New Roman"/>
        </w:rPr>
        <w:t>301</w:t>
      </w:r>
    </w:p>
    <w:p w:rsidR="00BF38D7" w:rsidRPr="00A152EA" w:rsidRDefault="00BF38D7" w:rsidP="00BF38D7">
      <w:pPr>
        <w:pStyle w:val="af2"/>
        <w:rPr>
          <w:rFonts w:ascii="Times New Roman" w:hAnsi="Times New Roman" w:cs="Times New Roman"/>
        </w:rPr>
      </w:pPr>
      <w:r w:rsidRPr="00A152EA">
        <w:rPr>
          <w:rFonts w:ascii="Times New Roman" w:hAnsi="Times New Roman" w:cs="Times New Roman"/>
        </w:rPr>
        <w:t>город Красноуральск</w:t>
      </w:r>
    </w:p>
    <w:p w:rsidR="00397097" w:rsidRPr="007579FE" w:rsidRDefault="00397097" w:rsidP="00397097">
      <w:pPr>
        <w:pStyle w:val="af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658FE" w:rsidRDefault="00397097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658FE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</w:p>
    <w:p w:rsidR="00397097" w:rsidRPr="00486A9E" w:rsidRDefault="001F26C4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97097" w:rsidRPr="00486A9E">
        <w:rPr>
          <w:rFonts w:ascii="Times New Roman" w:hAnsi="Times New Roman" w:cs="Times New Roman"/>
          <w:b/>
          <w:sz w:val="28"/>
          <w:szCs w:val="28"/>
        </w:rPr>
        <w:t>Устав городского округа Красноуральск</w:t>
      </w:r>
    </w:p>
    <w:p w:rsidR="00397097" w:rsidRPr="00CD0E23" w:rsidRDefault="00397097" w:rsidP="0039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097" w:rsidRPr="00CD0E23" w:rsidRDefault="00397097" w:rsidP="0039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C1" w:rsidRPr="00724E4A" w:rsidRDefault="00CB0FC1" w:rsidP="00517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AF">
        <w:rPr>
          <w:rFonts w:ascii="Times New Roman" w:hAnsi="Times New Roman" w:cs="Times New Roman"/>
          <w:sz w:val="28"/>
          <w:szCs w:val="28"/>
        </w:rPr>
        <w:t xml:space="preserve">В целях приведения Устава городского округа Красноуральск в соответствие с Федеральным законом от 06 октября 2003 года № 131-ФЗ «Об общих принципах организации местного самоуправления </w:t>
      </w:r>
      <w:proofErr w:type="gramStart"/>
      <w:r w:rsidRPr="00B01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19A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B019AF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02 марта 2007 года № 25-ФЗ «О </w:t>
      </w:r>
      <w:r w:rsidRPr="00724E4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22 декабря 2020 года № 445-ФЗ «О внесении изменений в отдельные законодательные акты Российской Федерации», Федеральным законом от 01 апреля</w:t>
      </w:r>
      <w:proofErr w:type="gramEnd"/>
      <w:r w:rsidRPr="00724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E4A">
        <w:rPr>
          <w:rFonts w:ascii="Times New Roman" w:hAnsi="Times New Roman" w:cs="Times New Roman"/>
          <w:sz w:val="28"/>
          <w:szCs w:val="28"/>
        </w:rPr>
        <w:t>2020 года № 69-ФЗ «О защите и поощрении капиталовложений в Российской Федерации», Жилищным кодексом Российской Федерации,  Законом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а так же разграничения полномочий между органами местного самоуправления</w:t>
      </w:r>
      <w:proofErr w:type="gramEnd"/>
      <w:r w:rsidRPr="00724E4A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Красноуральск, учитывая результаты публичных слушаний от 14 мая 2021 года, отраженные в протоколе от 14 мая 2021 года и решение постоянной комиссии по законодательству и местному самоуправлению от 20 мая 2021 года,  руководствуясь </w:t>
      </w:r>
      <w:hyperlink r:id="rId9" w:history="1">
        <w:r w:rsidRPr="00724E4A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724E4A">
        <w:rPr>
          <w:rFonts w:ascii="Times New Roman" w:hAnsi="Times New Roman" w:cs="Times New Roman"/>
          <w:sz w:val="28"/>
          <w:szCs w:val="28"/>
        </w:rPr>
        <w:t xml:space="preserve">3 Устава городского округа Красноуральск, Дума городского округа Красноуральск                       </w:t>
      </w:r>
    </w:p>
    <w:p w:rsidR="00517343" w:rsidRPr="00724E4A" w:rsidRDefault="00517343" w:rsidP="00586D54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D54" w:rsidRPr="00724E4A" w:rsidRDefault="00586D54" w:rsidP="00586D54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4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6D54" w:rsidRPr="00724E4A" w:rsidRDefault="00586D54" w:rsidP="00586D5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86D54" w:rsidRPr="004860FE" w:rsidRDefault="00586D54" w:rsidP="00893B31">
      <w:pPr>
        <w:pStyle w:val="af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4860FE">
        <w:rPr>
          <w:rFonts w:ascii="Times New Roman" w:hAnsi="Times New Roman" w:cs="Times New Roman"/>
          <w:sz w:val="27"/>
          <w:szCs w:val="27"/>
        </w:rPr>
        <w:lastRenderedPageBreak/>
        <w:t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№ 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 xml:space="preserve">226,  от 07 апреля 2014 года № 264, от 11 ноября 2014 года № 320,  от 30 марта 2015 года № 362,  от 15 сентября 2015 года № 415,  от </w:t>
      </w:r>
      <w:r w:rsidRPr="004860FE">
        <w:rPr>
          <w:rFonts w:ascii="Times New Roman" w:hAnsi="Times New Roman" w:cs="Times New Roman"/>
          <w:bCs/>
          <w:sz w:val="27"/>
          <w:szCs w:val="27"/>
        </w:rPr>
        <w:t>31 марта 2016 года</w:t>
      </w:r>
      <w:r w:rsidRPr="004860FE">
        <w:rPr>
          <w:rFonts w:ascii="Times New Roman" w:hAnsi="Times New Roman" w:cs="Times New Roman"/>
          <w:sz w:val="27"/>
          <w:szCs w:val="27"/>
        </w:rPr>
        <w:t xml:space="preserve"> № 460</w:t>
      </w:r>
      <w:r w:rsidRPr="004860FE">
        <w:rPr>
          <w:rFonts w:ascii="Times New Roman" w:hAnsi="Times New Roman" w:cs="Times New Roman"/>
          <w:bCs/>
          <w:sz w:val="27"/>
          <w:szCs w:val="27"/>
        </w:rPr>
        <w:t>,</w:t>
      </w:r>
      <w:r w:rsidRPr="004860FE">
        <w:rPr>
          <w:rFonts w:ascii="Times New Roman" w:hAnsi="Times New Roman" w:cs="Times New Roman"/>
          <w:noProof/>
          <w:sz w:val="27"/>
          <w:szCs w:val="27"/>
        </w:rPr>
        <w:t xml:space="preserve"> от 30 июня 2016 года</w:t>
      </w:r>
      <w:r w:rsidRPr="004860FE">
        <w:rPr>
          <w:rFonts w:ascii="Times New Roman" w:hAnsi="Times New Roman" w:cs="Times New Roman"/>
          <w:sz w:val="27"/>
          <w:szCs w:val="27"/>
        </w:rPr>
        <w:t xml:space="preserve"> № 491</w:t>
      </w:r>
      <w:r w:rsidRPr="004860FE">
        <w:rPr>
          <w:rFonts w:ascii="Times New Roman" w:hAnsi="Times New Roman" w:cs="Times New Roman"/>
          <w:noProof/>
          <w:sz w:val="27"/>
          <w:szCs w:val="27"/>
        </w:rPr>
        <w:t>,</w:t>
      </w:r>
      <w:r w:rsidRPr="004860FE">
        <w:rPr>
          <w:rFonts w:ascii="Times New Roman" w:hAnsi="Times New Roman" w:cs="Times New Roman"/>
          <w:bCs/>
          <w:sz w:val="27"/>
          <w:szCs w:val="27"/>
        </w:rPr>
        <w:t xml:space="preserve"> от 29 июня 2017 года № 598, от 21 декабря 2017 года № 62, </w:t>
      </w:r>
      <w:r w:rsidRPr="004860FE">
        <w:rPr>
          <w:rFonts w:ascii="Times New Roman" w:hAnsi="Times New Roman" w:cs="Times New Roman"/>
          <w:sz w:val="27"/>
          <w:szCs w:val="27"/>
        </w:rPr>
        <w:t>от 28 апреля 2018 года №</w:t>
      </w:r>
      <w:hyperlink r:id="rId10" w:history="1">
        <w:r w:rsidRPr="004860FE">
          <w:rPr>
            <w:rFonts w:ascii="Times New Roman" w:hAnsi="Times New Roman" w:cs="Times New Roman"/>
            <w:sz w:val="27"/>
            <w:szCs w:val="27"/>
          </w:rPr>
          <w:t xml:space="preserve"> 101</w:t>
        </w:r>
      </w:hyperlink>
      <w:r w:rsidRPr="004860FE">
        <w:rPr>
          <w:rFonts w:ascii="Times New Roman" w:hAnsi="Times New Roman" w:cs="Times New Roman"/>
          <w:sz w:val="27"/>
          <w:szCs w:val="27"/>
        </w:rPr>
        <w:t>, от 12 октября 2018 года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 xml:space="preserve">132, от 20 декабря 2018 года № 148, от 28 марта 2019 года № 168, от 28 ноября 2019 года № 214, </w:t>
      </w:r>
      <w:r w:rsidR="002263CB" w:rsidRPr="004860FE">
        <w:rPr>
          <w:rFonts w:ascii="Times New Roman" w:hAnsi="Times New Roman" w:cs="Times New Roman"/>
          <w:sz w:val="27"/>
          <w:szCs w:val="27"/>
        </w:rPr>
        <w:t xml:space="preserve">от </w:t>
      </w:r>
      <w:r w:rsidRPr="004860FE">
        <w:rPr>
          <w:rFonts w:ascii="Times New Roman" w:hAnsi="Times New Roman" w:cs="Times New Roman"/>
          <w:sz w:val="27"/>
          <w:szCs w:val="27"/>
        </w:rPr>
        <w:t>25 июня 2020 года № 240</w:t>
      </w:r>
      <w:r w:rsidR="002263CB" w:rsidRPr="004860FE">
        <w:rPr>
          <w:rFonts w:ascii="Times New Roman" w:hAnsi="Times New Roman" w:cs="Times New Roman"/>
          <w:sz w:val="27"/>
          <w:szCs w:val="27"/>
        </w:rPr>
        <w:t>, от 17 декабря 2020 года № 262</w:t>
      </w:r>
      <w:r w:rsidRPr="004860FE">
        <w:rPr>
          <w:rFonts w:ascii="Times New Roman" w:hAnsi="Times New Roman" w:cs="Times New Roman"/>
          <w:sz w:val="27"/>
          <w:szCs w:val="27"/>
        </w:rPr>
        <w:t>)</w:t>
      </w:r>
      <w:r w:rsidRPr="004860FE">
        <w:rPr>
          <w:rFonts w:ascii="Times New Roman" w:hAnsi="Times New Roman" w:cs="Times New Roman"/>
          <w:bCs/>
          <w:sz w:val="27"/>
          <w:szCs w:val="27"/>
        </w:rPr>
        <w:t xml:space="preserve"> следующие изменения:</w:t>
      </w:r>
      <w:bookmarkStart w:id="0" w:name="_GoBack"/>
      <w:bookmarkEnd w:id="0"/>
      <w:proofErr w:type="gramEnd"/>
    </w:p>
    <w:p w:rsidR="00744761" w:rsidRPr="004860FE" w:rsidRDefault="00744761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часть 3 статьи 5 признать утратившей силу;</w:t>
      </w:r>
    </w:p>
    <w:p w:rsidR="00CB0FC1" w:rsidRPr="004860FE" w:rsidRDefault="00CB0FC1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пункт 43 части 1 статьи 6 изложить в следующей редакции:</w:t>
      </w:r>
    </w:p>
    <w:p w:rsidR="00CB0FC1" w:rsidRPr="004860FE" w:rsidRDefault="00CB0FC1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«43) организация в соответствии с федеральным </w:t>
      </w:r>
      <w:hyperlink r:id="rId11" w:history="1">
        <w:r w:rsidRPr="004860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860FE">
        <w:rPr>
          <w:rFonts w:ascii="Times New Roman" w:hAnsi="Times New Roman" w:cs="Times New Roman"/>
          <w:sz w:val="27"/>
          <w:szCs w:val="27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CB0FC1" w:rsidRPr="004860FE" w:rsidRDefault="00CB0FC1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дополнить главу 3  статьей 15.1 следующего содержания:</w:t>
      </w:r>
    </w:p>
    <w:p w:rsidR="00CB0FC1" w:rsidRPr="004860FE" w:rsidRDefault="00CB0FC1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«</w:t>
      </w:r>
      <w:r w:rsidRPr="004860FE">
        <w:rPr>
          <w:rFonts w:ascii="Times New Roman" w:hAnsi="Times New Roman" w:cs="Times New Roman"/>
          <w:b/>
          <w:sz w:val="27"/>
          <w:szCs w:val="27"/>
        </w:rPr>
        <w:t>Статья 15.1. Инициативные проекты</w:t>
      </w:r>
    </w:p>
    <w:p w:rsidR="00CB0FC1" w:rsidRPr="004860FE" w:rsidRDefault="00CB0FC1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:rsidR="00CB0FC1" w:rsidRPr="004860FE" w:rsidRDefault="00CB0FC1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:rsidR="00CB0FC1" w:rsidRPr="004860FE" w:rsidRDefault="00CB0FC1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3. Инициативный проект должен соответствовать требованиям, установленным Федеральным </w:t>
      </w:r>
      <w:hyperlink r:id="rId12" w:history="1">
        <w:r w:rsidRPr="004860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860FE">
        <w:rPr>
          <w:rFonts w:ascii="Times New Roman" w:hAnsi="Times New Roman" w:cs="Times New Roman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CB0FC1" w:rsidRPr="004860FE" w:rsidRDefault="00CB0FC1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CB0FC1" w:rsidRPr="004860FE" w:rsidRDefault="00CB0FC1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5. </w:t>
      </w:r>
      <w:r w:rsidR="009F6FEB">
        <w:rPr>
          <w:rFonts w:ascii="Times New Roman" w:hAnsi="Times New Roman" w:cs="Times New Roman"/>
          <w:sz w:val="27"/>
          <w:szCs w:val="27"/>
        </w:rPr>
        <w:t xml:space="preserve">   </w:t>
      </w:r>
      <w:r w:rsidRPr="004860FE">
        <w:rPr>
          <w:rFonts w:ascii="Times New Roman" w:hAnsi="Times New Roman" w:cs="Times New Roman"/>
          <w:sz w:val="27"/>
          <w:szCs w:val="27"/>
        </w:rPr>
        <w:t xml:space="preserve">Иные вопросы, связанные с выдвижением, внесением, обсуждением, рассмотрением, проведением конкурсного отбора, финансовым и иным </w:t>
      </w:r>
      <w:r w:rsidRPr="004860FE">
        <w:rPr>
          <w:rFonts w:ascii="Times New Roman" w:hAnsi="Times New Roman" w:cs="Times New Roman"/>
          <w:sz w:val="27"/>
          <w:szCs w:val="27"/>
        </w:rPr>
        <w:lastRenderedPageBreak/>
        <w:t xml:space="preserve">обеспечением реализации инициативных проектов регулируются в соответствии с требованиями, установленными Федеральным </w:t>
      </w:r>
      <w:hyperlink r:id="rId13" w:history="1">
        <w:r w:rsidRPr="004860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860FE">
        <w:rPr>
          <w:rFonts w:ascii="Times New Roman" w:hAnsi="Times New Roman" w:cs="Times New Roman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>;</w:t>
      </w:r>
    </w:p>
    <w:p w:rsidR="00042F2B" w:rsidRPr="004860FE" w:rsidRDefault="00042F2B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часть 1 статьи 18 изложить в следующей редакции:</w:t>
      </w:r>
    </w:p>
    <w:p w:rsidR="00042F2B" w:rsidRPr="004860FE" w:rsidRDefault="00042F2B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.»;</w:t>
      </w:r>
    </w:p>
    <w:p w:rsidR="00042F2B" w:rsidRPr="004860FE" w:rsidRDefault="00042F2B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4860FE">
        <w:rPr>
          <w:rFonts w:ascii="Times New Roman" w:hAnsi="Times New Roman" w:cs="Times New Roman"/>
          <w:sz w:val="27"/>
          <w:szCs w:val="27"/>
        </w:rPr>
        <w:t>часть 4 статьи 18 дополнить абзацем четвертым следующего содержания:</w:t>
      </w:r>
    </w:p>
    <w:p w:rsidR="00042F2B" w:rsidRPr="004860FE" w:rsidRDefault="00042F2B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.»;</w:t>
      </w:r>
    </w:p>
    <w:p w:rsidR="00042F2B" w:rsidRPr="004860FE" w:rsidRDefault="00042F2B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4860FE">
        <w:rPr>
          <w:rFonts w:ascii="Times New Roman" w:hAnsi="Times New Roman" w:cs="Times New Roman"/>
          <w:sz w:val="27"/>
          <w:szCs w:val="27"/>
        </w:rPr>
        <w:t>часть 2 статьи 19 дополнить пунктом 3 следующего содержания:</w:t>
      </w:r>
    </w:p>
    <w:p w:rsidR="00042F2B" w:rsidRPr="004860FE" w:rsidRDefault="00042F2B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44761" w:rsidRPr="004860FE" w:rsidRDefault="00744761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часть 3 статьи 23 дополнить пунктами 13.1,</w:t>
      </w:r>
      <w:r w:rsidR="00042F2B" w:rsidRPr="004860FE">
        <w:rPr>
          <w:rFonts w:ascii="Times New Roman" w:hAnsi="Times New Roman" w:cs="Times New Roman"/>
          <w:sz w:val="27"/>
          <w:szCs w:val="27"/>
        </w:rPr>
        <w:t xml:space="preserve"> 13.2,</w:t>
      </w:r>
      <w:r w:rsidRPr="004860FE">
        <w:rPr>
          <w:rFonts w:ascii="Times New Roman" w:hAnsi="Times New Roman" w:cs="Times New Roman"/>
          <w:sz w:val="27"/>
          <w:szCs w:val="27"/>
        </w:rPr>
        <w:t xml:space="preserve"> 14.1, 15.1, 16.1 следующего содержания:</w:t>
      </w:r>
    </w:p>
    <w:p w:rsidR="00042F2B" w:rsidRPr="004860FE" w:rsidRDefault="00744761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«13.1) </w:t>
      </w:r>
      <w:r w:rsidR="00042F2B" w:rsidRPr="004860FE">
        <w:rPr>
          <w:rFonts w:ascii="Times New Roman" w:hAnsi="Times New Roman" w:cs="Times New Roman"/>
          <w:sz w:val="27"/>
          <w:szCs w:val="27"/>
        </w:rPr>
        <w:t xml:space="preserve"> утверждение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4" w:history="1">
        <w:r w:rsidR="00042F2B" w:rsidRPr="004860FE">
          <w:rPr>
            <w:rFonts w:ascii="Times New Roman" w:hAnsi="Times New Roman" w:cs="Times New Roman"/>
            <w:sz w:val="27"/>
            <w:szCs w:val="27"/>
          </w:rPr>
          <w:t>способа</w:t>
        </w:r>
      </w:hyperlink>
      <w:r w:rsidR="00042F2B" w:rsidRPr="004860FE">
        <w:rPr>
          <w:rFonts w:ascii="Times New Roman" w:hAnsi="Times New Roman" w:cs="Times New Roman"/>
          <w:sz w:val="27"/>
          <w:szCs w:val="27"/>
        </w:rPr>
        <w:t xml:space="preserve"> упр</w:t>
      </w:r>
      <w:r w:rsidR="00E13808" w:rsidRPr="004860FE">
        <w:rPr>
          <w:rFonts w:ascii="Times New Roman" w:hAnsi="Times New Roman" w:cs="Times New Roman"/>
          <w:sz w:val="27"/>
          <w:szCs w:val="27"/>
        </w:rPr>
        <w:t>авления многоквартирным домом;</w:t>
      </w:r>
    </w:p>
    <w:p w:rsidR="00042F2B" w:rsidRPr="004860FE" w:rsidRDefault="00E13808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13.2)</w:t>
      </w:r>
      <w:r w:rsidR="00042F2B" w:rsidRPr="004860FE">
        <w:rPr>
          <w:rFonts w:ascii="Times New Roman" w:hAnsi="Times New Roman" w:cs="Times New Roman"/>
          <w:sz w:val="27"/>
          <w:szCs w:val="27"/>
        </w:rPr>
        <w:t xml:space="preserve"> утверждение размера платы за содержание жилого помещения, 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</w:t>
      </w:r>
      <w:r w:rsidRPr="004860FE">
        <w:rPr>
          <w:rFonts w:ascii="Times New Roman" w:hAnsi="Times New Roman" w:cs="Times New Roman"/>
          <w:sz w:val="27"/>
          <w:szCs w:val="27"/>
        </w:rPr>
        <w:t>а содержание жилого помещения;</w:t>
      </w:r>
    </w:p>
    <w:p w:rsidR="00E13808" w:rsidRPr="004860FE" w:rsidRDefault="00E13808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14.1)</w:t>
      </w:r>
      <w:r w:rsidR="005A266C" w:rsidRPr="004860FE">
        <w:rPr>
          <w:rFonts w:ascii="Times New Roman" w:hAnsi="Times New Roman" w:cs="Times New Roman"/>
          <w:sz w:val="27"/>
          <w:szCs w:val="27"/>
        </w:rPr>
        <w:t xml:space="preserve"> принятие нормативных правых актов, регулирующих условия и порядок заключения соглашений о защите и поощрении капиталовложений со стороны городского округа;</w:t>
      </w:r>
    </w:p>
    <w:p w:rsidR="005A266C" w:rsidRPr="004860FE" w:rsidRDefault="00E13808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15</w:t>
      </w:r>
      <w:r w:rsidR="00744761" w:rsidRPr="004860FE">
        <w:rPr>
          <w:rFonts w:ascii="Times New Roman" w:hAnsi="Times New Roman" w:cs="Times New Roman"/>
          <w:sz w:val="27"/>
          <w:szCs w:val="27"/>
        </w:rPr>
        <w:t xml:space="preserve">.1) утверждение </w:t>
      </w:r>
      <w:hyperlink w:anchor="P32" w:history="1">
        <w:proofErr w:type="gramStart"/>
        <w:r w:rsidR="00744761" w:rsidRPr="004860FE">
          <w:rPr>
            <w:rFonts w:ascii="Times New Roman" w:hAnsi="Times New Roman" w:cs="Times New Roman"/>
            <w:sz w:val="27"/>
            <w:szCs w:val="27"/>
          </w:rPr>
          <w:t>Положени</w:t>
        </w:r>
      </w:hyperlink>
      <w:r w:rsidR="00744761" w:rsidRPr="004860FE">
        <w:rPr>
          <w:rFonts w:ascii="Times New Roman" w:hAnsi="Times New Roman" w:cs="Times New Roman"/>
          <w:sz w:val="27"/>
          <w:szCs w:val="27"/>
        </w:rPr>
        <w:t>я</w:t>
      </w:r>
      <w:proofErr w:type="gramEnd"/>
      <w:r w:rsidR="00744761" w:rsidRPr="004860FE">
        <w:rPr>
          <w:rFonts w:ascii="Times New Roman" w:hAnsi="Times New Roman" w:cs="Times New Roman"/>
          <w:sz w:val="27"/>
          <w:szCs w:val="27"/>
        </w:rPr>
        <w:t xml:space="preserve"> о наградах городского округа, которое устанавливает систему наград городского округа, порядок их учреждения, основы наградного процесса, иные правила, связанные с наградами городского округа;</w:t>
      </w:r>
    </w:p>
    <w:p w:rsidR="00744761" w:rsidRPr="004860FE" w:rsidRDefault="005A266C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 </w:t>
      </w:r>
      <w:r w:rsidR="00744761" w:rsidRPr="004860FE">
        <w:rPr>
          <w:rFonts w:ascii="Times New Roman" w:hAnsi="Times New Roman" w:cs="Times New Roman"/>
          <w:sz w:val="27"/>
          <w:szCs w:val="27"/>
        </w:rPr>
        <w:t xml:space="preserve">16.1) утверждение </w:t>
      </w:r>
      <w:proofErr w:type="gramStart"/>
      <w:r w:rsidR="00744761" w:rsidRPr="004860FE">
        <w:rPr>
          <w:rFonts w:ascii="Times New Roman" w:hAnsi="Times New Roman" w:cs="Times New Roman"/>
          <w:sz w:val="27"/>
          <w:szCs w:val="27"/>
        </w:rPr>
        <w:t>Порядка проведения процедуры предоставления порубочного билета</w:t>
      </w:r>
      <w:proofErr w:type="gramEnd"/>
      <w:r w:rsidR="00744761" w:rsidRPr="004860FE">
        <w:rPr>
          <w:rFonts w:ascii="Times New Roman" w:hAnsi="Times New Roman" w:cs="Times New Roman"/>
          <w:sz w:val="27"/>
          <w:szCs w:val="27"/>
        </w:rPr>
        <w:t xml:space="preserve"> и (или) разрешения </w:t>
      </w:r>
      <w:r w:rsidR="00383E6A" w:rsidRPr="004860FE">
        <w:rPr>
          <w:rFonts w:ascii="Times New Roman" w:hAnsi="Times New Roman" w:cs="Times New Roman"/>
          <w:sz w:val="27"/>
          <w:szCs w:val="27"/>
        </w:rPr>
        <w:t>по</w:t>
      </w:r>
      <w:r w:rsidR="00744761" w:rsidRPr="004860FE">
        <w:rPr>
          <w:rFonts w:ascii="Times New Roman" w:hAnsi="Times New Roman" w:cs="Times New Roman"/>
          <w:sz w:val="27"/>
          <w:szCs w:val="27"/>
        </w:rPr>
        <w:t xml:space="preserve"> пересадке деревьев  и кустарников на территории городского округа;»;</w:t>
      </w:r>
    </w:p>
    <w:p w:rsidR="008B756B" w:rsidRPr="004860FE" w:rsidRDefault="008B756B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lastRenderedPageBreak/>
        <w:t>в пункте 4 части 1 статьи 28 слова «в том числе после выхода на пенсию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8B756B" w:rsidRPr="004860FE" w:rsidRDefault="008B756B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в пункте 3 части 1 статьи 31 слова «если иное», заменить словами «, если иное»;</w:t>
      </w:r>
    </w:p>
    <w:p w:rsidR="008B756B" w:rsidRPr="004860FE" w:rsidRDefault="008B756B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часть 1 статьи 31 д</w:t>
      </w:r>
      <w:r w:rsidR="00383E6A" w:rsidRPr="004860FE">
        <w:rPr>
          <w:rFonts w:ascii="Times New Roman" w:hAnsi="Times New Roman" w:cs="Times New Roman"/>
          <w:sz w:val="27"/>
          <w:szCs w:val="27"/>
        </w:rPr>
        <w:t>ополнить пунктами 4</w:t>
      </w:r>
      <w:r w:rsidRPr="004860FE">
        <w:rPr>
          <w:rFonts w:ascii="Times New Roman" w:hAnsi="Times New Roman" w:cs="Times New Roman"/>
          <w:sz w:val="27"/>
          <w:szCs w:val="27"/>
        </w:rPr>
        <w:t>.1</w:t>
      </w:r>
      <w:r w:rsidR="00383E6A" w:rsidRPr="004860FE">
        <w:rPr>
          <w:rFonts w:ascii="Times New Roman" w:hAnsi="Times New Roman" w:cs="Times New Roman"/>
          <w:sz w:val="27"/>
          <w:szCs w:val="27"/>
        </w:rPr>
        <w:t>,</w:t>
      </w:r>
      <w:r w:rsidR="00B65234" w:rsidRPr="004860FE">
        <w:rPr>
          <w:rFonts w:ascii="Times New Roman" w:hAnsi="Times New Roman" w:cs="Times New Roman"/>
          <w:sz w:val="27"/>
          <w:szCs w:val="27"/>
        </w:rPr>
        <w:t xml:space="preserve"> 4.2,</w:t>
      </w:r>
      <w:r w:rsidR="00383E6A" w:rsidRPr="004860FE">
        <w:rPr>
          <w:rFonts w:ascii="Times New Roman" w:hAnsi="Times New Roman" w:cs="Times New Roman"/>
          <w:sz w:val="27"/>
          <w:szCs w:val="27"/>
        </w:rPr>
        <w:t xml:space="preserve"> 5.1</w:t>
      </w:r>
      <w:r w:rsidR="00B971CD" w:rsidRPr="004860FE">
        <w:rPr>
          <w:rFonts w:ascii="Times New Roman" w:hAnsi="Times New Roman" w:cs="Times New Roman"/>
          <w:sz w:val="27"/>
          <w:szCs w:val="27"/>
        </w:rPr>
        <w:t>, 30.1</w:t>
      </w:r>
      <w:r w:rsidRPr="004860FE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F1632C" w:rsidRPr="004860FE" w:rsidRDefault="008B756B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60FE">
        <w:rPr>
          <w:rFonts w:ascii="Times New Roman" w:hAnsi="Times New Roman" w:cs="Times New Roman"/>
          <w:sz w:val="27"/>
          <w:szCs w:val="27"/>
        </w:rPr>
        <w:t>«</w:t>
      </w:r>
      <w:r w:rsidR="00F1632C" w:rsidRPr="004860FE">
        <w:rPr>
          <w:rFonts w:ascii="Times New Roman" w:hAnsi="Times New Roman" w:cs="Times New Roman"/>
          <w:sz w:val="27"/>
          <w:szCs w:val="27"/>
        </w:rPr>
        <w:t>4.1</w:t>
      </w:r>
      <w:r w:rsidR="0071093E" w:rsidRPr="004860FE">
        <w:rPr>
          <w:rFonts w:ascii="Times New Roman" w:hAnsi="Times New Roman" w:cs="Times New Roman"/>
          <w:sz w:val="27"/>
          <w:szCs w:val="27"/>
        </w:rPr>
        <w:t>)</w:t>
      </w:r>
      <w:r w:rsidR="00F1632C" w:rsidRPr="004860FE">
        <w:rPr>
          <w:rFonts w:ascii="Times New Roman" w:hAnsi="Times New Roman" w:cs="Times New Roman"/>
          <w:sz w:val="27"/>
          <w:szCs w:val="27"/>
        </w:rPr>
        <w:t xml:space="preserve"> </w:t>
      </w:r>
      <w:r w:rsidR="007B2D6F" w:rsidRPr="004860FE">
        <w:rPr>
          <w:rFonts w:ascii="Times New Roman" w:hAnsi="Times New Roman" w:cs="Times New Roman"/>
          <w:sz w:val="27"/>
          <w:szCs w:val="27"/>
        </w:rPr>
        <w:t xml:space="preserve">разработка нормативных правовых актов об утверждении </w:t>
      </w:r>
      <w:r w:rsidR="00F1632C" w:rsidRPr="004860FE">
        <w:rPr>
          <w:rFonts w:ascii="Times New Roman" w:hAnsi="Times New Roman" w:cs="Times New Roman"/>
          <w:sz w:val="27"/>
          <w:szCs w:val="27"/>
        </w:rPr>
        <w:t xml:space="preserve">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5" w:history="1">
        <w:r w:rsidR="00F1632C" w:rsidRPr="004860FE">
          <w:rPr>
            <w:rFonts w:ascii="Times New Roman" w:hAnsi="Times New Roman" w:cs="Times New Roman"/>
            <w:sz w:val="27"/>
            <w:szCs w:val="27"/>
          </w:rPr>
          <w:t>способа</w:t>
        </w:r>
      </w:hyperlink>
      <w:r w:rsidR="00F1632C" w:rsidRPr="004860FE">
        <w:rPr>
          <w:rFonts w:ascii="Times New Roman" w:hAnsi="Times New Roman" w:cs="Times New Roman"/>
          <w:sz w:val="27"/>
          <w:szCs w:val="27"/>
        </w:rPr>
        <w:t xml:space="preserve"> упр</w:t>
      </w:r>
      <w:r w:rsidR="007B2D6F" w:rsidRPr="004860FE">
        <w:rPr>
          <w:rFonts w:ascii="Times New Roman" w:hAnsi="Times New Roman" w:cs="Times New Roman"/>
          <w:sz w:val="27"/>
          <w:szCs w:val="27"/>
        </w:rPr>
        <w:t>авления многоквартирным домом;</w:t>
      </w:r>
      <w:proofErr w:type="gramEnd"/>
    </w:p>
    <w:p w:rsidR="00F1632C" w:rsidRPr="004860FE" w:rsidRDefault="00F1632C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4.2</w:t>
      </w:r>
      <w:r w:rsidR="0071093E" w:rsidRPr="004860FE">
        <w:rPr>
          <w:rFonts w:ascii="Times New Roman" w:hAnsi="Times New Roman" w:cs="Times New Roman"/>
          <w:sz w:val="27"/>
          <w:szCs w:val="27"/>
        </w:rPr>
        <w:t>)</w:t>
      </w:r>
      <w:r w:rsidRPr="004860FE">
        <w:rPr>
          <w:rFonts w:ascii="Times New Roman" w:hAnsi="Times New Roman" w:cs="Times New Roman"/>
          <w:sz w:val="27"/>
          <w:szCs w:val="27"/>
        </w:rPr>
        <w:t xml:space="preserve"> </w:t>
      </w:r>
      <w:r w:rsidR="007B2D6F" w:rsidRPr="004860FE">
        <w:rPr>
          <w:rFonts w:ascii="Times New Roman" w:hAnsi="Times New Roman" w:cs="Times New Roman"/>
          <w:sz w:val="27"/>
          <w:szCs w:val="27"/>
        </w:rPr>
        <w:t>разработка нормативных правовых актов об утверждении</w:t>
      </w:r>
      <w:r w:rsidRPr="004860FE">
        <w:rPr>
          <w:rFonts w:ascii="Times New Roman" w:hAnsi="Times New Roman" w:cs="Times New Roman"/>
          <w:sz w:val="27"/>
          <w:szCs w:val="27"/>
        </w:rPr>
        <w:t xml:space="preserve"> размера платы за содержание жилого помещения, 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</w:t>
      </w:r>
      <w:r w:rsidR="007B2D6F" w:rsidRPr="004860FE">
        <w:rPr>
          <w:rFonts w:ascii="Times New Roman" w:hAnsi="Times New Roman" w:cs="Times New Roman"/>
          <w:sz w:val="27"/>
          <w:szCs w:val="27"/>
        </w:rPr>
        <w:t>а содержание жилого помещения;</w:t>
      </w:r>
    </w:p>
    <w:p w:rsidR="00383E6A" w:rsidRPr="004860FE" w:rsidRDefault="00383E6A" w:rsidP="00893B31">
      <w:pPr>
        <w:pStyle w:val="af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5.1) разработка </w:t>
      </w:r>
      <w:hyperlink w:anchor="P32" w:history="1">
        <w:proofErr w:type="gramStart"/>
        <w:r w:rsidRPr="004860FE">
          <w:rPr>
            <w:rFonts w:ascii="Times New Roman" w:hAnsi="Times New Roman" w:cs="Times New Roman"/>
            <w:sz w:val="27"/>
            <w:szCs w:val="27"/>
          </w:rPr>
          <w:t>Положени</w:t>
        </w:r>
      </w:hyperlink>
      <w:r w:rsidRPr="004860FE">
        <w:rPr>
          <w:rFonts w:ascii="Times New Roman" w:hAnsi="Times New Roman" w:cs="Times New Roman"/>
          <w:sz w:val="27"/>
          <w:szCs w:val="27"/>
        </w:rPr>
        <w:t>я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о наградах городского округа, которое устанавливает систему наград городского округа, порядок их учреждения, основы наградного процесса, иные правила, связанные с наградами городского округа;</w:t>
      </w:r>
    </w:p>
    <w:p w:rsidR="00383E6A" w:rsidRPr="004860FE" w:rsidRDefault="00383E6A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30.1) разработка 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Порядка проведения процедуры предоставления порубочного билета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и (или) разрешения по пересадке деревьев и кустарников на территории городского округа;»;</w:t>
      </w:r>
    </w:p>
    <w:p w:rsidR="00383E6A" w:rsidRPr="004860FE" w:rsidRDefault="00336CEA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в абзаце </w:t>
      </w:r>
      <w:r w:rsidR="007B2D6F" w:rsidRPr="004860FE">
        <w:rPr>
          <w:rFonts w:ascii="Times New Roman" w:hAnsi="Times New Roman" w:cs="Times New Roman"/>
          <w:sz w:val="27"/>
          <w:szCs w:val="27"/>
        </w:rPr>
        <w:t>первом</w:t>
      </w:r>
      <w:r w:rsidRPr="004860FE">
        <w:rPr>
          <w:rFonts w:ascii="Times New Roman" w:hAnsi="Times New Roman" w:cs="Times New Roman"/>
          <w:sz w:val="27"/>
          <w:szCs w:val="27"/>
        </w:rPr>
        <w:t xml:space="preserve"> пункта 10 части 1 статьи 31 слова «в соответствии с жилищным законодательством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заменить словами «отнесенных в соответствии с жилищным законодательством к полномочиям органов местного самоуправления и не распределенных между ними;»;</w:t>
      </w:r>
    </w:p>
    <w:p w:rsidR="00B65234" w:rsidRPr="004860FE" w:rsidRDefault="00B65234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пункт 40 части 1 статьи 31 изложить в следующей редакции:</w:t>
      </w:r>
    </w:p>
    <w:p w:rsidR="00B65234" w:rsidRPr="004860FE" w:rsidRDefault="00B65234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 xml:space="preserve">«40) организация в соответствии с федеральным </w:t>
      </w:r>
      <w:hyperlink r:id="rId16" w:history="1">
        <w:r w:rsidRPr="004860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860FE">
        <w:rPr>
          <w:rFonts w:ascii="Times New Roman" w:hAnsi="Times New Roman" w:cs="Times New Roman"/>
          <w:sz w:val="27"/>
          <w:szCs w:val="27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B65234" w:rsidRPr="004860FE" w:rsidRDefault="00B65234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части 2 статьи 36 слова «муниципальными правовыми актами» заменить словами «решением Думы городского округа»;</w:t>
      </w:r>
    </w:p>
    <w:p w:rsidR="00B65234" w:rsidRPr="004860FE" w:rsidRDefault="00B65234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статью 38 дополнить частью 2.1 следующего содержания:</w:t>
      </w:r>
    </w:p>
    <w:p w:rsidR="00B65234" w:rsidRPr="004860FE" w:rsidRDefault="00B65234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«2.1. Порядок применения взысканий за несоблюдение муниципальными служащими ограничений и запретов, требований о предотвращение или об урегулировании конфликта интересов и неисполнение обязанностей установленных в целях противодействия коррупции утверждается решением Думы городского округа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.»;</w:t>
      </w:r>
    </w:p>
    <w:proofErr w:type="gramEnd"/>
    <w:p w:rsidR="00EA243F" w:rsidRPr="004860FE" w:rsidRDefault="00460C9C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fldChar w:fldCharType="begin"/>
      </w:r>
      <w:r>
        <w:instrText>HYPERLINK "consultantplus://offline/ref=FE99C8C754D4977B038416BE98981C6D86B15F91790D042C269C6494F83007B309EAFD2410256811A693D001E7696A8E445A91F8A17F9B3803173BFDtCZ9H"</w:instrText>
      </w:r>
      <w:r>
        <w:fldChar w:fldCharType="separate"/>
      </w:r>
      <w:r w:rsidR="00EA243F" w:rsidRPr="004860FE">
        <w:rPr>
          <w:rFonts w:ascii="Times New Roman" w:hAnsi="Times New Roman" w:cs="Times New Roman"/>
          <w:sz w:val="27"/>
          <w:szCs w:val="27"/>
        </w:rPr>
        <w:t>абзац третий части 2</w:t>
      </w:r>
      <w:r>
        <w:fldChar w:fldCharType="end"/>
      </w:r>
      <w:r w:rsidR="00EA243F" w:rsidRPr="004860FE">
        <w:rPr>
          <w:rFonts w:ascii="Times New Roman" w:hAnsi="Times New Roman" w:cs="Times New Roman"/>
          <w:sz w:val="27"/>
          <w:szCs w:val="27"/>
        </w:rPr>
        <w:t xml:space="preserve"> статьи 41 изложить в следующей редакции:</w:t>
      </w:r>
    </w:p>
    <w:p w:rsidR="00B65234" w:rsidRPr="004860FE" w:rsidRDefault="00EA243F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60FE">
        <w:rPr>
          <w:rFonts w:ascii="Times New Roman" w:hAnsi="Times New Roman" w:cs="Times New Roman"/>
          <w:sz w:val="27"/>
          <w:szCs w:val="27"/>
        </w:rPr>
        <w:t xml:space="preserve">«По результатам аттестации глава городского округа, председатель Думы городского округа, председатель контрольного органа или иное лицо, уполномоченное исполнять обязанности представителя нанимателя (работодателя)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</w:t>
      </w:r>
      <w:r w:rsidRPr="004860FE">
        <w:rPr>
          <w:rFonts w:ascii="Times New Roman" w:hAnsi="Times New Roman" w:cs="Times New Roman"/>
          <w:sz w:val="27"/>
          <w:szCs w:val="27"/>
        </w:rPr>
        <w:lastRenderedPageBreak/>
        <w:t>согласия.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336CEA" w:rsidRPr="004860FE" w:rsidRDefault="00336CEA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в абзаце четвертом части 2 статьи 41 слова «муниципальным правовым актом» заменить словами «решением Думы городского округа»</w:t>
      </w:r>
    </w:p>
    <w:p w:rsidR="00A66A21" w:rsidRPr="004860FE" w:rsidRDefault="00A66A21" w:rsidP="00A66A2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в части 6 статьи 41 слова «муниципальным правовым актом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  <w:r w:rsidRPr="004860FE">
        <w:rPr>
          <w:rFonts w:ascii="Times New Roman" w:hAnsi="Times New Roman" w:cs="Times New Roman"/>
          <w:sz w:val="27"/>
          <w:szCs w:val="27"/>
        </w:rPr>
        <w:t>заменить словами «решением Думы городского округа.»;</w:t>
      </w:r>
    </w:p>
    <w:p w:rsidR="00A66A21" w:rsidRPr="004860FE" w:rsidRDefault="00A66A21" w:rsidP="00A66A2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статью 41 дополнить частью 7 следующего содержания:</w:t>
      </w:r>
    </w:p>
    <w:p w:rsidR="00A66A21" w:rsidRPr="004860FE" w:rsidRDefault="00A66A21" w:rsidP="00A66A2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«7. В целях рассмотрения вопросов, связанных с соблюдением требований к служебному поведению и (или) требований об урегулировании конфликта интересов муниципальных служащих, решением Думы городского округа, утверждается Положение о комиссии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4860FE">
        <w:rPr>
          <w:rFonts w:ascii="Times New Roman" w:hAnsi="Times New Roman" w:cs="Times New Roman"/>
          <w:sz w:val="27"/>
          <w:szCs w:val="27"/>
        </w:rPr>
        <w:t>.»;</w:t>
      </w:r>
    </w:p>
    <w:p w:rsidR="00336CEA" w:rsidRPr="004860FE" w:rsidRDefault="00336CEA" w:rsidP="00893B31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4860FE">
        <w:rPr>
          <w:rFonts w:ascii="Times New Roman" w:hAnsi="Times New Roman" w:cs="Times New Roman"/>
          <w:sz w:val="27"/>
          <w:szCs w:val="27"/>
        </w:rPr>
        <w:t xml:space="preserve">часть </w:t>
      </w:r>
      <w:r w:rsidR="009F5F01" w:rsidRPr="004860FE">
        <w:rPr>
          <w:rFonts w:ascii="Times New Roman" w:hAnsi="Times New Roman" w:cs="Times New Roman"/>
          <w:sz w:val="27"/>
          <w:szCs w:val="27"/>
        </w:rPr>
        <w:t>1</w:t>
      </w:r>
      <w:r w:rsidRPr="004860FE">
        <w:rPr>
          <w:rFonts w:ascii="Times New Roman" w:hAnsi="Times New Roman" w:cs="Times New Roman"/>
          <w:sz w:val="27"/>
          <w:szCs w:val="27"/>
        </w:rPr>
        <w:t xml:space="preserve"> статьи 46, изложить в следующей редакции:</w:t>
      </w:r>
    </w:p>
    <w:p w:rsidR="00EA243F" w:rsidRPr="004860FE" w:rsidRDefault="00EA243F" w:rsidP="00893B31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«Красноуральский рабочий».</w:t>
      </w:r>
    </w:p>
    <w:p w:rsidR="00EA243F" w:rsidRPr="004860FE" w:rsidRDefault="00EA243F" w:rsidP="00893B31">
      <w:pPr>
        <w:pStyle w:val="af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860FE">
        <w:rPr>
          <w:rFonts w:ascii="Times New Roman" w:eastAsia="Calibri" w:hAnsi="Times New Roman" w:cs="Times New Roman"/>
          <w:sz w:val="27"/>
          <w:szCs w:val="27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</w:t>
      </w:r>
      <w:r w:rsidR="00BF38D7">
        <w:rPr>
          <w:rFonts w:ascii="Times New Roman" w:eastAsia="Calibri" w:hAnsi="Times New Roman" w:cs="Times New Roman"/>
          <w:sz w:val="27"/>
          <w:szCs w:val="27"/>
        </w:rPr>
        <w:t>«</w:t>
      </w:r>
      <w:r w:rsidRPr="004860FE">
        <w:rPr>
          <w:rFonts w:ascii="Times New Roman" w:eastAsia="Calibri" w:hAnsi="Times New Roman" w:cs="Times New Roman"/>
          <w:sz w:val="27"/>
          <w:szCs w:val="27"/>
        </w:rPr>
        <w:t>интернет- газет</w:t>
      </w:r>
      <w:r w:rsidR="00BF38D7">
        <w:rPr>
          <w:rFonts w:ascii="Times New Roman" w:eastAsia="Calibri" w:hAnsi="Times New Roman" w:cs="Times New Roman"/>
          <w:sz w:val="27"/>
          <w:szCs w:val="27"/>
        </w:rPr>
        <w:t>а</w:t>
      </w:r>
      <w:r w:rsidRPr="004860FE">
        <w:rPr>
          <w:rFonts w:ascii="Times New Roman" w:eastAsia="Calibri" w:hAnsi="Times New Roman" w:cs="Times New Roman"/>
          <w:sz w:val="27"/>
          <w:szCs w:val="27"/>
        </w:rPr>
        <w:t xml:space="preserve"> «Красноуральский рабочий».</w:t>
      </w:r>
    </w:p>
    <w:p w:rsidR="00336CEA" w:rsidRPr="004860FE" w:rsidRDefault="00EA243F" w:rsidP="00893B31">
      <w:pPr>
        <w:pStyle w:val="af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860FE">
        <w:rPr>
          <w:rFonts w:ascii="Times New Roman" w:eastAsia="Calibri" w:hAnsi="Times New Roman" w:cs="Times New Roman"/>
          <w:sz w:val="27"/>
          <w:szCs w:val="27"/>
        </w:rPr>
        <w:t>В случае опубликования (размещения) полного текста муниципального правого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860FE">
        <w:rPr>
          <w:rFonts w:ascii="Times New Roman" w:eastAsia="Calibri" w:hAnsi="Times New Roman" w:cs="Times New Roman"/>
          <w:sz w:val="27"/>
          <w:szCs w:val="27"/>
        </w:rPr>
        <w:t>.»</w:t>
      </w:r>
      <w:r w:rsidR="00693710" w:rsidRPr="004860FE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336CEA" w:rsidRPr="00376C7E" w:rsidRDefault="00336CEA" w:rsidP="007F4E9C">
      <w:pPr>
        <w:pStyle w:val="af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76C7E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7F4E9C" w:rsidRPr="004860FE" w:rsidRDefault="00586D54" w:rsidP="007F4E9C">
      <w:pPr>
        <w:pStyle w:val="af0"/>
        <w:numPr>
          <w:ilvl w:val="0"/>
          <w:numId w:val="39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Направить настоящее решение на государственную регистрацию в установленном законодательством порядке.</w:t>
      </w:r>
    </w:p>
    <w:p w:rsidR="007F4E9C" w:rsidRPr="00376C7E" w:rsidRDefault="007F4E9C" w:rsidP="007F4E9C">
      <w:pPr>
        <w:pStyle w:val="af0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7F4E9C" w:rsidRPr="004860FE" w:rsidRDefault="00586D54" w:rsidP="007F4E9C">
      <w:pPr>
        <w:pStyle w:val="af0"/>
        <w:numPr>
          <w:ilvl w:val="0"/>
          <w:numId w:val="39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После проведения государственной регистрации 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(</w:t>
      </w:r>
      <w:hyperlink r:id="rId17" w:history="1">
        <w:r w:rsidRPr="004860FE">
          <w:rPr>
            <w:rStyle w:val="af1"/>
            <w:rFonts w:ascii="Times New Roman" w:hAnsi="Times New Roman" w:cs="Times New Roman"/>
            <w:color w:val="auto"/>
            <w:sz w:val="27"/>
            <w:szCs w:val="27"/>
            <w:u w:val="none"/>
          </w:rPr>
          <w:t>www.dumakrur.ru</w:t>
        </w:r>
      </w:hyperlink>
      <w:r w:rsidRPr="004860FE">
        <w:rPr>
          <w:rFonts w:ascii="Times New Roman" w:hAnsi="Times New Roman" w:cs="Times New Roman"/>
          <w:sz w:val="27"/>
          <w:szCs w:val="27"/>
        </w:rPr>
        <w:t>).</w:t>
      </w:r>
    </w:p>
    <w:p w:rsidR="007F4E9C" w:rsidRPr="00376C7E" w:rsidRDefault="007F4E9C" w:rsidP="007F4E9C">
      <w:pPr>
        <w:pStyle w:val="af0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86D54" w:rsidRPr="004860FE" w:rsidRDefault="00586D54" w:rsidP="007F4E9C">
      <w:pPr>
        <w:pStyle w:val="af0"/>
        <w:numPr>
          <w:ilvl w:val="0"/>
          <w:numId w:val="39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60FE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586D54" w:rsidRPr="00724E4A" w:rsidRDefault="00586D54" w:rsidP="00586D54">
      <w:pPr>
        <w:pStyle w:val="af0"/>
      </w:pPr>
    </w:p>
    <w:p w:rsidR="00586D54" w:rsidRPr="00724E4A" w:rsidRDefault="00586D54" w:rsidP="00586D54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97097" w:rsidRPr="00076F16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076F16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397097" w:rsidRPr="00076F16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076F16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       </w:t>
      </w:r>
      <w:r w:rsidR="00A421D6" w:rsidRPr="00076F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7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1D6" w:rsidRPr="00076F16">
        <w:rPr>
          <w:rFonts w:ascii="Times New Roman" w:hAnsi="Times New Roman" w:cs="Times New Roman"/>
          <w:b/>
          <w:sz w:val="28"/>
          <w:szCs w:val="28"/>
        </w:rPr>
        <w:t>А.В. Медведев</w:t>
      </w:r>
    </w:p>
    <w:p w:rsidR="00397097" w:rsidRPr="00076F16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5A38BF" w:rsidRPr="00076F16" w:rsidRDefault="005A38BF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397097" w:rsidRPr="00076F16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076F1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97097" w:rsidRPr="00076F16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076F16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r w:rsidR="00586D54" w:rsidRPr="00076F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421D6" w:rsidRPr="00076F16">
        <w:rPr>
          <w:rFonts w:ascii="Times New Roman" w:hAnsi="Times New Roman" w:cs="Times New Roman"/>
          <w:b/>
          <w:sz w:val="28"/>
          <w:szCs w:val="28"/>
        </w:rPr>
        <w:t xml:space="preserve">         Д.Н. Кузьминых</w:t>
      </w:r>
    </w:p>
    <w:p w:rsidR="002F7239" w:rsidRDefault="002F7239" w:rsidP="00397097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F7239" w:rsidSect="00B019AF">
      <w:headerReference w:type="default" r:id="rId18"/>
      <w:footerReference w:type="default" r:id="rId19"/>
      <w:pgSz w:w="11906" w:h="16838"/>
      <w:pgMar w:top="1135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D6" w:rsidRDefault="006B4FD6" w:rsidP="003C5C58">
      <w:pPr>
        <w:spacing w:after="0" w:line="240" w:lineRule="auto"/>
      </w:pPr>
      <w:r>
        <w:separator/>
      </w:r>
    </w:p>
  </w:endnote>
  <w:endnote w:type="continuationSeparator" w:id="1">
    <w:p w:rsidR="006B4FD6" w:rsidRDefault="006B4FD6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7" w:rsidRDefault="00397097">
    <w:pPr>
      <w:pStyle w:val="ae"/>
      <w:jc w:val="center"/>
    </w:pPr>
  </w:p>
  <w:p w:rsidR="00397097" w:rsidRDefault="003970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D6" w:rsidRDefault="006B4FD6" w:rsidP="003C5C58">
      <w:pPr>
        <w:spacing w:after="0" w:line="240" w:lineRule="auto"/>
      </w:pPr>
      <w:r>
        <w:separator/>
      </w:r>
    </w:p>
  </w:footnote>
  <w:footnote w:type="continuationSeparator" w:id="1">
    <w:p w:rsidR="006B4FD6" w:rsidRDefault="006B4FD6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438"/>
      <w:docPartObj>
        <w:docPartGallery w:val="Page Numbers (Top of Page)"/>
        <w:docPartUnique/>
      </w:docPartObj>
    </w:sdtPr>
    <w:sdtContent>
      <w:p w:rsidR="00397097" w:rsidRDefault="00460C9C">
        <w:pPr>
          <w:pStyle w:val="ac"/>
          <w:jc w:val="center"/>
        </w:pPr>
        <w:fldSimple w:instr=" PAGE   \* MERGEFORMAT ">
          <w:r w:rsidR="009F6FEB">
            <w:rPr>
              <w:noProof/>
            </w:rPr>
            <w:t>2</w:t>
          </w:r>
        </w:fldSimple>
      </w:p>
    </w:sdtContent>
  </w:sdt>
  <w:p w:rsidR="00397097" w:rsidRDefault="003970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C8D"/>
    <w:multiLevelType w:val="hybridMultilevel"/>
    <w:tmpl w:val="1B422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456C3"/>
    <w:multiLevelType w:val="hybridMultilevel"/>
    <w:tmpl w:val="5BF2B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969"/>
    <w:multiLevelType w:val="multilevel"/>
    <w:tmpl w:val="04C0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0CA65D34"/>
    <w:multiLevelType w:val="hybridMultilevel"/>
    <w:tmpl w:val="D4C2B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412E77"/>
    <w:multiLevelType w:val="hybridMultilevel"/>
    <w:tmpl w:val="978C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73F666C"/>
    <w:multiLevelType w:val="hybridMultilevel"/>
    <w:tmpl w:val="25ACB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201CA6"/>
    <w:multiLevelType w:val="hybridMultilevel"/>
    <w:tmpl w:val="A4ACE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E7ADE"/>
    <w:multiLevelType w:val="hybridMultilevel"/>
    <w:tmpl w:val="BDF625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0B45FE"/>
    <w:multiLevelType w:val="hybridMultilevel"/>
    <w:tmpl w:val="DF64A9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C40E08"/>
    <w:multiLevelType w:val="hybridMultilevel"/>
    <w:tmpl w:val="EF44A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C76DBD"/>
    <w:multiLevelType w:val="hybridMultilevel"/>
    <w:tmpl w:val="11E0281C"/>
    <w:lvl w:ilvl="0" w:tplc="C0E804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41A4A"/>
    <w:multiLevelType w:val="hybridMultilevel"/>
    <w:tmpl w:val="F10A9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6F3729"/>
    <w:multiLevelType w:val="hybridMultilevel"/>
    <w:tmpl w:val="CC14A1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3F5321"/>
    <w:multiLevelType w:val="hybridMultilevel"/>
    <w:tmpl w:val="DA9088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26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1F50A6F"/>
    <w:multiLevelType w:val="hybridMultilevel"/>
    <w:tmpl w:val="26AAB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8391C"/>
    <w:multiLevelType w:val="hybridMultilevel"/>
    <w:tmpl w:val="1EFAB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010EF"/>
    <w:multiLevelType w:val="hybridMultilevel"/>
    <w:tmpl w:val="8788137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AF67E1D"/>
    <w:multiLevelType w:val="hybridMultilevel"/>
    <w:tmpl w:val="D33AE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C756A6F"/>
    <w:multiLevelType w:val="hybridMultilevel"/>
    <w:tmpl w:val="E7E62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C50FA"/>
    <w:multiLevelType w:val="hybridMultilevel"/>
    <w:tmpl w:val="9CBAF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B6BC0"/>
    <w:multiLevelType w:val="hybridMultilevel"/>
    <w:tmpl w:val="332EB8B0"/>
    <w:lvl w:ilvl="0" w:tplc="EED05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C8812F8"/>
    <w:multiLevelType w:val="hybridMultilevel"/>
    <w:tmpl w:val="E4F4EC14"/>
    <w:lvl w:ilvl="0" w:tplc="9BE40F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833F14"/>
    <w:multiLevelType w:val="hybridMultilevel"/>
    <w:tmpl w:val="B338F9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9">
    <w:nsid w:val="6224545A"/>
    <w:multiLevelType w:val="hybridMultilevel"/>
    <w:tmpl w:val="753A9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493845"/>
    <w:multiLevelType w:val="hybridMultilevel"/>
    <w:tmpl w:val="D1E4B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D2CE1"/>
    <w:multiLevelType w:val="hybridMultilevel"/>
    <w:tmpl w:val="CB4EF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3A0C67"/>
    <w:multiLevelType w:val="hybridMultilevel"/>
    <w:tmpl w:val="FBDE2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59B12D8"/>
    <w:multiLevelType w:val="hybridMultilevel"/>
    <w:tmpl w:val="56D8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802102"/>
    <w:multiLevelType w:val="hybridMultilevel"/>
    <w:tmpl w:val="15D04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35B1F"/>
    <w:multiLevelType w:val="hybridMultilevel"/>
    <w:tmpl w:val="DA7EA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C5B7005"/>
    <w:multiLevelType w:val="hybridMultilevel"/>
    <w:tmpl w:val="8D56B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5"/>
  </w:num>
  <w:num w:numId="5">
    <w:abstractNumId w:val="24"/>
  </w:num>
  <w:num w:numId="6">
    <w:abstractNumId w:val="21"/>
  </w:num>
  <w:num w:numId="7">
    <w:abstractNumId w:val="12"/>
  </w:num>
  <w:num w:numId="8">
    <w:abstractNumId w:val="10"/>
  </w:num>
  <w:num w:numId="9">
    <w:abstractNumId w:val="35"/>
  </w:num>
  <w:num w:numId="10">
    <w:abstractNumId w:val="26"/>
  </w:num>
  <w:num w:numId="11">
    <w:abstractNumId w:val="9"/>
  </w:num>
  <w:num w:numId="12">
    <w:abstractNumId w:val="13"/>
  </w:num>
  <w:num w:numId="13">
    <w:abstractNumId w:val="43"/>
  </w:num>
  <w:num w:numId="14">
    <w:abstractNumId w:val="47"/>
  </w:num>
  <w:num w:numId="15">
    <w:abstractNumId w:val="34"/>
  </w:num>
  <w:num w:numId="16">
    <w:abstractNumId w:val="8"/>
  </w:num>
  <w:num w:numId="17">
    <w:abstractNumId w:val="7"/>
  </w:num>
  <w:num w:numId="18">
    <w:abstractNumId w:val="38"/>
  </w:num>
  <w:num w:numId="19">
    <w:abstractNumId w:val="3"/>
  </w:num>
  <w:num w:numId="20">
    <w:abstractNumId w:val="27"/>
  </w:num>
  <w:num w:numId="21">
    <w:abstractNumId w:val="23"/>
  </w:num>
  <w:num w:numId="22">
    <w:abstractNumId w:val="33"/>
  </w:num>
  <w:num w:numId="23">
    <w:abstractNumId w:val="29"/>
  </w:num>
  <w:num w:numId="24">
    <w:abstractNumId w:val="19"/>
  </w:num>
  <w:num w:numId="25">
    <w:abstractNumId w:val="31"/>
  </w:num>
  <w:num w:numId="26">
    <w:abstractNumId w:val="14"/>
  </w:num>
  <w:num w:numId="27">
    <w:abstractNumId w:val="16"/>
  </w:num>
  <w:num w:numId="28">
    <w:abstractNumId w:val="15"/>
  </w:num>
  <w:num w:numId="29">
    <w:abstractNumId w:val="28"/>
  </w:num>
  <w:num w:numId="30">
    <w:abstractNumId w:val="40"/>
  </w:num>
  <w:num w:numId="31">
    <w:abstractNumId w:val="2"/>
  </w:num>
  <w:num w:numId="32">
    <w:abstractNumId w:val="4"/>
  </w:num>
  <w:num w:numId="33">
    <w:abstractNumId w:val="20"/>
  </w:num>
  <w:num w:numId="34">
    <w:abstractNumId w:val="45"/>
  </w:num>
  <w:num w:numId="35">
    <w:abstractNumId w:val="11"/>
  </w:num>
  <w:num w:numId="36">
    <w:abstractNumId w:val="42"/>
  </w:num>
  <w:num w:numId="37">
    <w:abstractNumId w:val="32"/>
  </w:num>
  <w:num w:numId="38">
    <w:abstractNumId w:val="18"/>
  </w:num>
  <w:num w:numId="39">
    <w:abstractNumId w:val="36"/>
  </w:num>
  <w:num w:numId="40">
    <w:abstractNumId w:val="37"/>
  </w:num>
  <w:num w:numId="41">
    <w:abstractNumId w:val="39"/>
  </w:num>
  <w:num w:numId="42">
    <w:abstractNumId w:val="46"/>
  </w:num>
  <w:num w:numId="43">
    <w:abstractNumId w:val="17"/>
  </w:num>
  <w:num w:numId="44">
    <w:abstractNumId w:val="41"/>
  </w:num>
  <w:num w:numId="45">
    <w:abstractNumId w:val="48"/>
  </w:num>
  <w:num w:numId="46">
    <w:abstractNumId w:val="22"/>
  </w:num>
  <w:num w:numId="47">
    <w:abstractNumId w:val="44"/>
  </w:num>
  <w:num w:numId="48">
    <w:abstractNumId w:val="0"/>
  </w:num>
  <w:num w:numId="49">
    <w:abstractNumId w:val="30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2F2B"/>
    <w:rsid w:val="000461A0"/>
    <w:rsid w:val="0004726F"/>
    <w:rsid w:val="00047928"/>
    <w:rsid w:val="00056A1F"/>
    <w:rsid w:val="000622DD"/>
    <w:rsid w:val="00066ADC"/>
    <w:rsid w:val="00076F16"/>
    <w:rsid w:val="00085966"/>
    <w:rsid w:val="0008654C"/>
    <w:rsid w:val="000A2FC5"/>
    <w:rsid w:val="000B18AC"/>
    <w:rsid w:val="000B36BC"/>
    <w:rsid w:val="000B6E02"/>
    <w:rsid w:val="000C417E"/>
    <w:rsid w:val="000C58EF"/>
    <w:rsid w:val="000D2686"/>
    <w:rsid w:val="000E51BA"/>
    <w:rsid w:val="000E5335"/>
    <w:rsid w:val="000E7E70"/>
    <w:rsid w:val="000F3396"/>
    <w:rsid w:val="001022C3"/>
    <w:rsid w:val="00102A99"/>
    <w:rsid w:val="001060BC"/>
    <w:rsid w:val="00106EB8"/>
    <w:rsid w:val="001076CA"/>
    <w:rsid w:val="0011069E"/>
    <w:rsid w:val="0011363B"/>
    <w:rsid w:val="00114176"/>
    <w:rsid w:val="0013225E"/>
    <w:rsid w:val="00134011"/>
    <w:rsid w:val="00136A18"/>
    <w:rsid w:val="001411FC"/>
    <w:rsid w:val="0015265F"/>
    <w:rsid w:val="001569E3"/>
    <w:rsid w:val="001643E2"/>
    <w:rsid w:val="0017016A"/>
    <w:rsid w:val="00176D74"/>
    <w:rsid w:val="00180D20"/>
    <w:rsid w:val="00187F02"/>
    <w:rsid w:val="00195C75"/>
    <w:rsid w:val="001A03BA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26C4"/>
    <w:rsid w:val="001F31C3"/>
    <w:rsid w:val="001F440B"/>
    <w:rsid w:val="001F7652"/>
    <w:rsid w:val="002016CF"/>
    <w:rsid w:val="0020221C"/>
    <w:rsid w:val="00212B37"/>
    <w:rsid w:val="00222B65"/>
    <w:rsid w:val="00223C10"/>
    <w:rsid w:val="0022605D"/>
    <w:rsid w:val="002263CB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2BA3"/>
    <w:rsid w:val="00286A9B"/>
    <w:rsid w:val="00287E7B"/>
    <w:rsid w:val="00293BBD"/>
    <w:rsid w:val="00294990"/>
    <w:rsid w:val="00295A3D"/>
    <w:rsid w:val="002A7E7D"/>
    <w:rsid w:val="002B2A12"/>
    <w:rsid w:val="002C043C"/>
    <w:rsid w:val="002C3C57"/>
    <w:rsid w:val="002C79EC"/>
    <w:rsid w:val="002D42DD"/>
    <w:rsid w:val="002D645F"/>
    <w:rsid w:val="002E29B2"/>
    <w:rsid w:val="002F3D25"/>
    <w:rsid w:val="002F7239"/>
    <w:rsid w:val="00300F61"/>
    <w:rsid w:val="00305C92"/>
    <w:rsid w:val="00306779"/>
    <w:rsid w:val="00315687"/>
    <w:rsid w:val="00320447"/>
    <w:rsid w:val="00333454"/>
    <w:rsid w:val="00336CEA"/>
    <w:rsid w:val="00337CF4"/>
    <w:rsid w:val="00347802"/>
    <w:rsid w:val="00376C7E"/>
    <w:rsid w:val="00381D03"/>
    <w:rsid w:val="00383E6A"/>
    <w:rsid w:val="00386195"/>
    <w:rsid w:val="00392E90"/>
    <w:rsid w:val="0039394B"/>
    <w:rsid w:val="00396FE6"/>
    <w:rsid w:val="00397097"/>
    <w:rsid w:val="00397ACF"/>
    <w:rsid w:val="003A01E2"/>
    <w:rsid w:val="003A0B63"/>
    <w:rsid w:val="003A0EFA"/>
    <w:rsid w:val="003A51C6"/>
    <w:rsid w:val="003A5CD7"/>
    <w:rsid w:val="003A67D5"/>
    <w:rsid w:val="003B0C00"/>
    <w:rsid w:val="003B232D"/>
    <w:rsid w:val="003B4ABC"/>
    <w:rsid w:val="003B51F6"/>
    <w:rsid w:val="003B7072"/>
    <w:rsid w:val="003C51BD"/>
    <w:rsid w:val="003C5C58"/>
    <w:rsid w:val="003D1459"/>
    <w:rsid w:val="003D5AA4"/>
    <w:rsid w:val="003F2CFB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0C9C"/>
    <w:rsid w:val="004669EF"/>
    <w:rsid w:val="00470D76"/>
    <w:rsid w:val="00475BB2"/>
    <w:rsid w:val="004837B8"/>
    <w:rsid w:val="004860FE"/>
    <w:rsid w:val="00492608"/>
    <w:rsid w:val="00492D10"/>
    <w:rsid w:val="00494F39"/>
    <w:rsid w:val="004A4F1A"/>
    <w:rsid w:val="004C3050"/>
    <w:rsid w:val="004D075F"/>
    <w:rsid w:val="004D56D0"/>
    <w:rsid w:val="004D59C5"/>
    <w:rsid w:val="004F04AE"/>
    <w:rsid w:val="004F21D3"/>
    <w:rsid w:val="004F768F"/>
    <w:rsid w:val="005024B4"/>
    <w:rsid w:val="00502FE6"/>
    <w:rsid w:val="00504512"/>
    <w:rsid w:val="00511671"/>
    <w:rsid w:val="00513DAF"/>
    <w:rsid w:val="0051594A"/>
    <w:rsid w:val="005165AF"/>
    <w:rsid w:val="00517343"/>
    <w:rsid w:val="00530ED8"/>
    <w:rsid w:val="0053271D"/>
    <w:rsid w:val="0053414E"/>
    <w:rsid w:val="0053554D"/>
    <w:rsid w:val="00535E95"/>
    <w:rsid w:val="0054182C"/>
    <w:rsid w:val="005425FE"/>
    <w:rsid w:val="005429BB"/>
    <w:rsid w:val="005430DC"/>
    <w:rsid w:val="00547223"/>
    <w:rsid w:val="00563546"/>
    <w:rsid w:val="005658FE"/>
    <w:rsid w:val="00565DD5"/>
    <w:rsid w:val="005702BE"/>
    <w:rsid w:val="00577F17"/>
    <w:rsid w:val="0058088A"/>
    <w:rsid w:val="00583981"/>
    <w:rsid w:val="00584F17"/>
    <w:rsid w:val="00586D54"/>
    <w:rsid w:val="00592439"/>
    <w:rsid w:val="00592A48"/>
    <w:rsid w:val="00596589"/>
    <w:rsid w:val="00597440"/>
    <w:rsid w:val="005A266C"/>
    <w:rsid w:val="005A38BF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101FD"/>
    <w:rsid w:val="00616315"/>
    <w:rsid w:val="006310A0"/>
    <w:rsid w:val="00640EB1"/>
    <w:rsid w:val="00642730"/>
    <w:rsid w:val="006447CA"/>
    <w:rsid w:val="006462AA"/>
    <w:rsid w:val="00652171"/>
    <w:rsid w:val="0066771C"/>
    <w:rsid w:val="0068767C"/>
    <w:rsid w:val="00693710"/>
    <w:rsid w:val="00694147"/>
    <w:rsid w:val="006941A6"/>
    <w:rsid w:val="006A3C35"/>
    <w:rsid w:val="006A4DF6"/>
    <w:rsid w:val="006A7A36"/>
    <w:rsid w:val="006B109B"/>
    <w:rsid w:val="006B1C83"/>
    <w:rsid w:val="006B4FD6"/>
    <w:rsid w:val="006D32C0"/>
    <w:rsid w:val="006D7E48"/>
    <w:rsid w:val="006E3A56"/>
    <w:rsid w:val="006F085A"/>
    <w:rsid w:val="006F1ECF"/>
    <w:rsid w:val="00703ACB"/>
    <w:rsid w:val="0071093E"/>
    <w:rsid w:val="0072247A"/>
    <w:rsid w:val="007232CD"/>
    <w:rsid w:val="00724A3E"/>
    <w:rsid w:val="00724E4A"/>
    <w:rsid w:val="00732C92"/>
    <w:rsid w:val="00732D1A"/>
    <w:rsid w:val="00733CAD"/>
    <w:rsid w:val="00735FA8"/>
    <w:rsid w:val="00737D4A"/>
    <w:rsid w:val="00743F7C"/>
    <w:rsid w:val="00744761"/>
    <w:rsid w:val="00751EEE"/>
    <w:rsid w:val="00752789"/>
    <w:rsid w:val="007579FE"/>
    <w:rsid w:val="007607E3"/>
    <w:rsid w:val="0077225D"/>
    <w:rsid w:val="007737E1"/>
    <w:rsid w:val="00785A9D"/>
    <w:rsid w:val="007929A2"/>
    <w:rsid w:val="00794C77"/>
    <w:rsid w:val="007A1FDC"/>
    <w:rsid w:val="007A4CA6"/>
    <w:rsid w:val="007A58A0"/>
    <w:rsid w:val="007B2D6F"/>
    <w:rsid w:val="007D7B9F"/>
    <w:rsid w:val="007E0CC6"/>
    <w:rsid w:val="007E21B2"/>
    <w:rsid w:val="007E2ADC"/>
    <w:rsid w:val="007F4E9C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56C4"/>
    <w:rsid w:val="008915F0"/>
    <w:rsid w:val="0089230C"/>
    <w:rsid w:val="00893B31"/>
    <w:rsid w:val="008A0D93"/>
    <w:rsid w:val="008A172D"/>
    <w:rsid w:val="008A35AE"/>
    <w:rsid w:val="008A5984"/>
    <w:rsid w:val="008B1E0B"/>
    <w:rsid w:val="008B39A0"/>
    <w:rsid w:val="008B756B"/>
    <w:rsid w:val="008C35DF"/>
    <w:rsid w:val="008D01BE"/>
    <w:rsid w:val="008D3E56"/>
    <w:rsid w:val="008E74AF"/>
    <w:rsid w:val="008F1D5A"/>
    <w:rsid w:val="00904FA1"/>
    <w:rsid w:val="00906422"/>
    <w:rsid w:val="00907A03"/>
    <w:rsid w:val="00910034"/>
    <w:rsid w:val="00910285"/>
    <w:rsid w:val="009109CE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637B7"/>
    <w:rsid w:val="00973329"/>
    <w:rsid w:val="009754C5"/>
    <w:rsid w:val="009C0BEA"/>
    <w:rsid w:val="009C54CA"/>
    <w:rsid w:val="009D03BC"/>
    <w:rsid w:val="009E04E7"/>
    <w:rsid w:val="009E2913"/>
    <w:rsid w:val="009E4ED2"/>
    <w:rsid w:val="009E60AF"/>
    <w:rsid w:val="009F080A"/>
    <w:rsid w:val="009F2F84"/>
    <w:rsid w:val="009F47EB"/>
    <w:rsid w:val="009F5F01"/>
    <w:rsid w:val="009F6FEB"/>
    <w:rsid w:val="00A12F8A"/>
    <w:rsid w:val="00A152E1"/>
    <w:rsid w:val="00A253DA"/>
    <w:rsid w:val="00A26AE0"/>
    <w:rsid w:val="00A347D4"/>
    <w:rsid w:val="00A37345"/>
    <w:rsid w:val="00A37BD3"/>
    <w:rsid w:val="00A421D6"/>
    <w:rsid w:val="00A43608"/>
    <w:rsid w:val="00A45682"/>
    <w:rsid w:val="00A4605A"/>
    <w:rsid w:val="00A6029D"/>
    <w:rsid w:val="00A65166"/>
    <w:rsid w:val="00A66A21"/>
    <w:rsid w:val="00A71231"/>
    <w:rsid w:val="00A80461"/>
    <w:rsid w:val="00A8348A"/>
    <w:rsid w:val="00A84847"/>
    <w:rsid w:val="00A9170B"/>
    <w:rsid w:val="00A925A2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AF6041"/>
    <w:rsid w:val="00B019AF"/>
    <w:rsid w:val="00B057EF"/>
    <w:rsid w:val="00B073AB"/>
    <w:rsid w:val="00B11B22"/>
    <w:rsid w:val="00B231BB"/>
    <w:rsid w:val="00B25952"/>
    <w:rsid w:val="00B27192"/>
    <w:rsid w:val="00B347DA"/>
    <w:rsid w:val="00B548C8"/>
    <w:rsid w:val="00B54B8F"/>
    <w:rsid w:val="00B63DF8"/>
    <w:rsid w:val="00B65234"/>
    <w:rsid w:val="00B664E2"/>
    <w:rsid w:val="00B66584"/>
    <w:rsid w:val="00B6725F"/>
    <w:rsid w:val="00B94155"/>
    <w:rsid w:val="00B96986"/>
    <w:rsid w:val="00B971CD"/>
    <w:rsid w:val="00BA45BD"/>
    <w:rsid w:val="00BA5BCC"/>
    <w:rsid w:val="00BA7F16"/>
    <w:rsid w:val="00BB344D"/>
    <w:rsid w:val="00BB758A"/>
    <w:rsid w:val="00BC24B9"/>
    <w:rsid w:val="00BC7B36"/>
    <w:rsid w:val="00BD0E0E"/>
    <w:rsid w:val="00BD3C1C"/>
    <w:rsid w:val="00BD7C32"/>
    <w:rsid w:val="00BE0FF5"/>
    <w:rsid w:val="00BE23C3"/>
    <w:rsid w:val="00BE7A0D"/>
    <w:rsid w:val="00BF38D7"/>
    <w:rsid w:val="00BF3FF5"/>
    <w:rsid w:val="00BF4987"/>
    <w:rsid w:val="00BF4F1C"/>
    <w:rsid w:val="00BF4F23"/>
    <w:rsid w:val="00BF5DEE"/>
    <w:rsid w:val="00C009E5"/>
    <w:rsid w:val="00C15079"/>
    <w:rsid w:val="00C20B81"/>
    <w:rsid w:val="00C22DED"/>
    <w:rsid w:val="00C2350D"/>
    <w:rsid w:val="00C23F33"/>
    <w:rsid w:val="00C25647"/>
    <w:rsid w:val="00C277A3"/>
    <w:rsid w:val="00C41268"/>
    <w:rsid w:val="00C46045"/>
    <w:rsid w:val="00C500D8"/>
    <w:rsid w:val="00C53044"/>
    <w:rsid w:val="00C63500"/>
    <w:rsid w:val="00C7452D"/>
    <w:rsid w:val="00C80F0D"/>
    <w:rsid w:val="00C82018"/>
    <w:rsid w:val="00C850E2"/>
    <w:rsid w:val="00C93C5C"/>
    <w:rsid w:val="00C94B5B"/>
    <w:rsid w:val="00CA7682"/>
    <w:rsid w:val="00CB0E91"/>
    <w:rsid w:val="00CB0FC1"/>
    <w:rsid w:val="00CD0E23"/>
    <w:rsid w:val="00CE1260"/>
    <w:rsid w:val="00CE4EA4"/>
    <w:rsid w:val="00CE5A94"/>
    <w:rsid w:val="00CF5E27"/>
    <w:rsid w:val="00CF5E48"/>
    <w:rsid w:val="00CF7511"/>
    <w:rsid w:val="00D0108F"/>
    <w:rsid w:val="00D0482C"/>
    <w:rsid w:val="00D06AB2"/>
    <w:rsid w:val="00D07388"/>
    <w:rsid w:val="00D1299F"/>
    <w:rsid w:val="00D27E04"/>
    <w:rsid w:val="00D3013A"/>
    <w:rsid w:val="00D35C21"/>
    <w:rsid w:val="00D42EDD"/>
    <w:rsid w:val="00D45EAA"/>
    <w:rsid w:val="00D467CB"/>
    <w:rsid w:val="00D47F42"/>
    <w:rsid w:val="00D504F7"/>
    <w:rsid w:val="00D50B56"/>
    <w:rsid w:val="00D540D3"/>
    <w:rsid w:val="00D67CD4"/>
    <w:rsid w:val="00D67D8D"/>
    <w:rsid w:val="00D70492"/>
    <w:rsid w:val="00D75CCE"/>
    <w:rsid w:val="00D76E3E"/>
    <w:rsid w:val="00D82630"/>
    <w:rsid w:val="00D945C5"/>
    <w:rsid w:val="00DA47EA"/>
    <w:rsid w:val="00DA631E"/>
    <w:rsid w:val="00DA761B"/>
    <w:rsid w:val="00DB41CD"/>
    <w:rsid w:val="00DC63DA"/>
    <w:rsid w:val="00DC6BE5"/>
    <w:rsid w:val="00DD0A18"/>
    <w:rsid w:val="00DD3157"/>
    <w:rsid w:val="00DE0428"/>
    <w:rsid w:val="00DE4A7B"/>
    <w:rsid w:val="00DF04AE"/>
    <w:rsid w:val="00DF212F"/>
    <w:rsid w:val="00DF23E2"/>
    <w:rsid w:val="00DF5141"/>
    <w:rsid w:val="00E0005B"/>
    <w:rsid w:val="00E077A5"/>
    <w:rsid w:val="00E13808"/>
    <w:rsid w:val="00E1385D"/>
    <w:rsid w:val="00E15AE7"/>
    <w:rsid w:val="00E21051"/>
    <w:rsid w:val="00E269D6"/>
    <w:rsid w:val="00E30376"/>
    <w:rsid w:val="00E30F09"/>
    <w:rsid w:val="00E60482"/>
    <w:rsid w:val="00E604BB"/>
    <w:rsid w:val="00E674F0"/>
    <w:rsid w:val="00E74D1D"/>
    <w:rsid w:val="00E7684B"/>
    <w:rsid w:val="00E80E04"/>
    <w:rsid w:val="00E82508"/>
    <w:rsid w:val="00E8638D"/>
    <w:rsid w:val="00E9001F"/>
    <w:rsid w:val="00EA0190"/>
    <w:rsid w:val="00EA243F"/>
    <w:rsid w:val="00EA261F"/>
    <w:rsid w:val="00EA2AD2"/>
    <w:rsid w:val="00EA3AA1"/>
    <w:rsid w:val="00EB37B5"/>
    <w:rsid w:val="00EB731E"/>
    <w:rsid w:val="00EC71FC"/>
    <w:rsid w:val="00ED15FB"/>
    <w:rsid w:val="00ED183C"/>
    <w:rsid w:val="00ED5416"/>
    <w:rsid w:val="00ED67D8"/>
    <w:rsid w:val="00ED69C7"/>
    <w:rsid w:val="00EE0D27"/>
    <w:rsid w:val="00EE5EEB"/>
    <w:rsid w:val="00EE706A"/>
    <w:rsid w:val="00EF5962"/>
    <w:rsid w:val="00EF6D83"/>
    <w:rsid w:val="00EF6F7A"/>
    <w:rsid w:val="00F0221C"/>
    <w:rsid w:val="00F05376"/>
    <w:rsid w:val="00F12911"/>
    <w:rsid w:val="00F1632C"/>
    <w:rsid w:val="00F200F2"/>
    <w:rsid w:val="00F32815"/>
    <w:rsid w:val="00F40C38"/>
    <w:rsid w:val="00F40C39"/>
    <w:rsid w:val="00F45FC1"/>
    <w:rsid w:val="00F500C0"/>
    <w:rsid w:val="00F54203"/>
    <w:rsid w:val="00F56862"/>
    <w:rsid w:val="00F57309"/>
    <w:rsid w:val="00F6171E"/>
    <w:rsid w:val="00F618B6"/>
    <w:rsid w:val="00F66D68"/>
    <w:rsid w:val="00F7788F"/>
    <w:rsid w:val="00F803B7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39"/>
    <w:rsid w:val="00D6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4962EC4815F38B7393EEA65ADA4F6321E4C67DCE3E62F91E0E16EC14819B785EE5C50F601A7F0B995EAEDE03hBE3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4962EC4815F38B7393EEA65ADA4F6321E4C67DCE3E62F91E0E16EC14819B785EE5C50F601A7F0B995EAEDE03hBE3F" TargetMode="External"/><Relationship Id="rId17" Type="http://schemas.openxmlformats.org/officeDocument/2006/relationships/hyperlink" Target="http://www.dumakru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1D8927AACEF60AA5521350279D639BC236621FC22513353DEA034705066E8EE6FB438768F999A2C7820E0FF3BCB82105AB3636D1vCW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1D8927AACEF60AA5521350279D639BC236621FC22513353DEA034705066E8EE6FB438768F999A2C7820E0FF3BCB82105AB3636D1vCW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27DBCAC41CD33E3C25534A1C410D68A6C2770D43F5BF83BA5299DF79660EE278CD4FC9E3C8F5642829E515B04432CAE8D377D96DA676774a3J" TargetMode="External"/><Relationship Id="rId10" Type="http://schemas.openxmlformats.org/officeDocument/2006/relationships/hyperlink" Target="consultantplus://offline/ref=72DABFC267453E50AED2A65C04CF7FA41C3727D14DC9B903F34203BF0EA709974228E430FA462920361AC04701IE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hyperlink" Target="consultantplus://offline/ref=FD527DBCAC41CD33E3C25534A1C410D68A6C2770D43F5BF83BA5299DF79660EE278CD4FC9E3C8F5642829E515B04432CAE8D377D96DA676774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1114-C7AC-48B3-8690-135C7419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2020-10-05T03:51:00Z</cp:lastPrinted>
  <dcterms:created xsi:type="dcterms:W3CDTF">2021-05-28T06:32:00Z</dcterms:created>
  <dcterms:modified xsi:type="dcterms:W3CDTF">2021-05-28T06:42:00Z</dcterms:modified>
</cp:coreProperties>
</file>